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75" w:rsidRDefault="00196075" w:rsidP="00F4588B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196075" w:rsidRDefault="00196075" w:rsidP="00196075">
      <w:pPr>
        <w:jc w:val="center"/>
        <w:rPr>
          <w:b/>
          <w:sz w:val="28"/>
          <w:szCs w:val="28"/>
          <w:lang w:val="uk-UA"/>
        </w:rPr>
      </w:pPr>
    </w:p>
    <w:p w:rsidR="00A138DA" w:rsidRPr="00F4588B" w:rsidRDefault="00F4588B" w:rsidP="00196075">
      <w:pPr>
        <w:jc w:val="center"/>
        <w:rPr>
          <w:b/>
          <w:sz w:val="28"/>
          <w:szCs w:val="28"/>
          <w:lang w:val="uk-UA"/>
        </w:rPr>
      </w:pPr>
      <w:r w:rsidRPr="00F4588B">
        <w:rPr>
          <w:b/>
          <w:sz w:val="28"/>
          <w:szCs w:val="28"/>
          <w:lang w:val="uk-UA"/>
        </w:rPr>
        <w:t>Сценарій тематичної лінійки</w:t>
      </w:r>
    </w:p>
    <w:p w:rsidR="00F4588B" w:rsidRDefault="00F4588B" w:rsidP="00196075">
      <w:pPr>
        <w:jc w:val="center"/>
        <w:rPr>
          <w:sz w:val="28"/>
          <w:szCs w:val="28"/>
          <w:lang w:val="uk-UA"/>
        </w:rPr>
      </w:pPr>
      <w:r w:rsidRPr="00F4588B">
        <w:rPr>
          <w:b/>
          <w:sz w:val="28"/>
          <w:szCs w:val="28"/>
          <w:lang w:val="uk-UA"/>
        </w:rPr>
        <w:t>«Пишаюсь тим,що я – Вкраїни син!» присвячений Дню Соборності України</w:t>
      </w:r>
    </w:p>
    <w:p w:rsidR="00196075" w:rsidRDefault="00196075" w:rsidP="00F4588B">
      <w:pPr>
        <w:rPr>
          <w:sz w:val="28"/>
          <w:szCs w:val="28"/>
          <w:lang w:val="uk-UA"/>
        </w:rPr>
      </w:pPr>
    </w:p>
    <w:p w:rsidR="00196075" w:rsidRDefault="00196075" w:rsidP="00F4588B">
      <w:pPr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22225" b="24428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3_091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196075" w:rsidRDefault="00196075" w:rsidP="00F4588B">
      <w:pPr>
        <w:rPr>
          <w:sz w:val="28"/>
          <w:szCs w:val="28"/>
          <w:lang w:val="uk-UA"/>
        </w:rPr>
      </w:pPr>
    </w:p>
    <w:p w:rsidR="00196075" w:rsidRDefault="00196075" w:rsidP="00F4588B">
      <w:pPr>
        <w:rPr>
          <w:sz w:val="28"/>
          <w:szCs w:val="28"/>
          <w:lang w:val="uk-UA"/>
        </w:rPr>
      </w:pPr>
    </w:p>
    <w:p w:rsidR="00F4588B" w:rsidRDefault="00F4588B" w:rsidP="00F4588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Мета. Виховувати в учнів почуття патріотизму, національної гордості, любові до рідного краю, розуміння причетності до всіх подій, які відбуваються в Україні, формувати переконаність у нетлінності духовних скарбів народу, глибоку повагу до мови, минувшини та сьогодення рідної України.</w:t>
      </w:r>
    </w:p>
    <w:p w:rsidR="00F4588B" w:rsidRDefault="00F4588B" w:rsidP="00F4588B">
      <w:pPr>
        <w:rPr>
          <w:sz w:val="28"/>
          <w:szCs w:val="28"/>
          <w:lang w:val="uk-UA"/>
        </w:rPr>
      </w:pPr>
    </w:p>
    <w:p w:rsidR="00F4588B" w:rsidRP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4588B">
        <w:rPr>
          <w:rFonts w:ascii="Times New Roman" w:hAnsi="Times New Roman" w:cs="Times New Roman"/>
          <w:sz w:val="28"/>
          <w:szCs w:val="28"/>
          <w:lang w:val="uk-UA"/>
        </w:rPr>
        <w:t>Стоїть дівчина у калиновім вінку,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4588B">
        <w:rPr>
          <w:rFonts w:ascii="Times New Roman" w:hAnsi="Times New Roman" w:cs="Times New Roman"/>
          <w:sz w:val="28"/>
          <w:szCs w:val="28"/>
          <w:lang w:val="uk-UA"/>
        </w:rPr>
        <w:t>Ошатно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вбрана, у руках пшениця.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Співає пісню у вишневому саду,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Бере водицю чисту із криниці.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прекрасна, та у погляді – печаль.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багата й щедра, та змарніла.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Безмежний відчай у її очах,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віра де,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радість, де ж надія?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Її роками намагалися зламати,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Забрати все, залишивши зневіру.</w:t>
      </w:r>
    </w:p>
    <w:p w:rsidR="00F4588B" w:rsidRDefault="00F4588B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можна лиш словами описати,</w:t>
      </w:r>
    </w:p>
    <w:p w:rsidR="00F4588B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ти змучена й стражденна, Україна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– дівчина в калиновім вінку,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солов</w:t>
      </w:r>
      <w:proofErr w:type="spellEnd"/>
      <w:r w:rsidRPr="007B652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пісня, сонячне проміння.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Зазнала горя на своїм віку,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Відчула гноблення, приниження,гоніння.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повстаєш ти із колін,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рук скидаєш ланцюги й кайдани.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Пишаюсь тим, що я – Вкраїни син!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маю в серці іскру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полум</w:t>
      </w:r>
      <w:proofErr w:type="spellEnd"/>
      <w:r w:rsidRPr="007B652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полум</w:t>
      </w:r>
      <w:proofErr w:type="spellEnd"/>
      <w:r w:rsidRPr="007B6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 без іскри не горить,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без бажання не здійсниться мрія.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настає та світла ясна мить,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в Твоїх очах з</w:t>
      </w:r>
      <w:r w:rsidRPr="007B6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явиться надія.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віра, й радість, й щастя у душі: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Твоїй душі – безмежній і глибокій.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Душі, що любить віддано усіх 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Своїх синів і дочок синьооких.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України сни! І я пишаюсь цим.</w:t>
      </w:r>
    </w:p>
    <w:p w:rsidR="007B652D" w:rsidRDefault="007B652D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Пишаюся вербами і небом голубим.</w:t>
      </w:r>
    </w:p>
    <w:p w:rsidR="007B652D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Пишаюсь дружною великою родиною,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Пишаюсь своєю Батьківщиною!</w:t>
      </w: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33350" t="57150" r="98425" b="154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3_090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День 22 січня 1919 року увійшов до національного календаря, як велике державне свято – День Соборності України . Саме того дня у золотоверхому Києві під перегук  дзвонів Святої Софії було ухвалено про об</w:t>
      </w:r>
      <w:r w:rsidRPr="00650D0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єднання двох, розділених історичною прірвою, гілок українського народу.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Горнусь до тебе, Україно,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син до матері горнусь,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тебе, рідна і єдина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Щодня я богові молюся: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Щоби послав щасливу долю,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Тобі, народу моєму,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освятив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жаданну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волю,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дарував тепер йому.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Горнусь до тебе, Україно,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нас ніхто не роз</w:t>
      </w:r>
      <w:r w:rsidRPr="00650D0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єднав,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Підставлю плечі, щоб калину 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лузі вітер не зламав.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є лицарі, гетьмани,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 собою поведуть.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вікові, глибокі рани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вашім тілі заживуть.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Молюся за тебе, Україно,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свої сили віддаю,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відродити із руїни</w:t>
      </w:r>
    </w:p>
    <w:p w:rsidR="00650D0E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дух і славу бойову.</w:t>
      </w:r>
    </w:p>
    <w:p w:rsidR="00650D0E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Очистимо усі джерела,</w:t>
      </w:r>
    </w:p>
    <w:p w:rsidR="00261202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Дніпро, Славута оживе</w:t>
      </w:r>
    </w:p>
    <w:p w:rsidR="00261202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заспіваємо: «Ще не вмерла/</w:t>
      </w:r>
    </w:p>
    <w:p w:rsidR="00261202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Країна наша і не вмре!»</w:t>
      </w:r>
    </w:p>
    <w:p w:rsidR="00261202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Звучить гімн «ще не вмерла Україна»</w:t>
      </w:r>
    </w:p>
    <w:p w:rsidR="00261202" w:rsidRDefault="00261202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історія 20-початок 21 століття  містить багато значних подій. Майже всі вони відбувалися під знаком боротьби за відновлення власної </w:t>
      </w:r>
      <w:r w:rsidR="0098726A">
        <w:rPr>
          <w:rFonts w:ascii="Times New Roman" w:hAnsi="Times New Roman" w:cs="Times New Roman"/>
          <w:sz w:val="28"/>
          <w:szCs w:val="28"/>
          <w:lang w:val="uk-UA"/>
        </w:rPr>
        <w:t xml:space="preserve"> духовності. Суперечливість і часто трагізм на цьому шляху лише підкреслювали складність у реалізації  найголовнішого завдання української національної ідеї. І для кожного свідомого українця суспільно важливі явища і дати, люди, факти, відкриті й замовчувані сторінки нашого минулого є близькими й дорогими.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Незчисленні покоління українців через віки мріяли про свою незалежну соборну державу, про те, щоб усі етнічні землі, в різні часи поділені між різними імперіями, нарешті, з</w:t>
      </w:r>
      <w:r w:rsidRPr="0098726A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єднались в єдине ціле.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Таким історичний момент настав наприкінці другого десятиліття 20 століття.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Сутнісною рисою українською соборності є інтеграція етнічних земель.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Величина і свята, моя ти Україно,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Лише тобі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нас і судить.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 берегти тебе, Соборну і єдину,</w:t>
      </w:r>
    </w:p>
    <w:p w:rsidR="0098726A" w:rsidRDefault="0098726A" w:rsidP="00F458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нам твою історію творить!</w:t>
      </w:r>
    </w:p>
    <w:p w:rsidR="0098726A" w:rsidRDefault="0098726A" w:rsidP="007E029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Унітарність нашої держави закріплена  в Конституції України, а цілісність терито</w:t>
      </w:r>
      <w:r w:rsidR="007E0295">
        <w:rPr>
          <w:rFonts w:ascii="Times New Roman" w:hAnsi="Times New Roman" w:cs="Times New Roman"/>
          <w:sz w:val="28"/>
          <w:szCs w:val="28"/>
          <w:lang w:val="uk-UA"/>
        </w:rPr>
        <w:t>рії виступає ключовими фактором її суверенітету.</w:t>
      </w:r>
    </w:p>
    <w:p w:rsidR="007E0295" w:rsidRDefault="007E0295" w:rsidP="007E029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Сьогодні незалежна Україна стрімко увійшла у світове співтовариство. Подальша її інтеграція, насамперед до європейської спільноти, потребує виваженої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державої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політики у міжнародній сфері, гармонізації зовнішньополітичних орієнтацій різних груп населення, забезпечення високого міжнародного іміджу України.</w:t>
      </w:r>
    </w:p>
    <w:p w:rsidR="007E0295" w:rsidRDefault="007E0295" w:rsidP="007E029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Поза сумнівом, події січня 1919 року стали героїчною сторінкою нашої історії, безцінним надбанням духовної скарбниці українського народу.</w:t>
      </w:r>
    </w:p>
    <w:p w:rsidR="007E0295" w:rsidRDefault="007E0295" w:rsidP="007E029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Ніби звертаючись др. Нас, з творців Акту Злуки говорив про день 22 січня: «Це така дата, що її виучувати будуть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напамять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українські діти грядущих поколінь побіч таких дат, як дата Хрещення Русі, як битва під Полтавою або зруйнування Січі». Його слова справді стали пророчими.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6075" w:rsidRDefault="00196075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57150" t="533400" r="0" b="17170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3_090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96075" w:rsidRDefault="00196075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Боже – Отче всемогутній,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Захисти коханий край!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 нам вийти у майбутнє,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Мужність і сміливість дай!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Хай собори на руїні 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Стануть там, де Ти прорік.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Незалежній Україні -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Слава нині і повік!</w:t>
      </w:r>
    </w:p>
    <w:p w:rsidR="00115B4B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Універсалі Директорії УНР підкреслювалося: «Здійснилися віковічні мрії, якими жили і за які умирали кращі сини України. Однині є єдина незалежна Українська Народна Республіка». І хоча цій благородній ідеї не судилося втілитися на початку ХХ століття, події 1918-1919 року відіграли визначну історичну роль. Вони стали виявом підґрунтя для відродження сучасної незалежної, соборної України.</w:t>
      </w:r>
    </w:p>
    <w:p w:rsidR="008B093E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цьому підґрунті розвивалися події 22 січня 1990 року,коли історичну естафету поборників незалежності України </w:t>
      </w:r>
      <w:r w:rsidR="008B093E">
        <w:rPr>
          <w:rFonts w:ascii="Times New Roman" w:hAnsi="Times New Roman" w:cs="Times New Roman"/>
          <w:sz w:val="28"/>
          <w:szCs w:val="28"/>
          <w:lang w:val="uk-UA"/>
        </w:rPr>
        <w:t>гідно підтримали наші сучасники, поєднуючи живими ланцюгом злуки Київ і Львів, Схід і Захід України.</w:t>
      </w:r>
    </w:p>
    <w:p w:rsidR="008B093E" w:rsidRDefault="008B093E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Відзначення Дня Соборності, вшанування творців Акту Злуки – це не тільки зовнішня суспільна потреба, а й наш моральний обов’язок.</w:t>
      </w:r>
    </w:p>
    <w:p w:rsidR="008B093E" w:rsidRDefault="008B093E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Віримо, що територіальна цілісність України, скріплена кров</w:t>
      </w:r>
      <w:r w:rsidRPr="008B093E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мільйонів незламних борців, навіки залишатиметься непорушною. Ми маємо усвідомлювати, що лише в єдності дій та соборності душ можемо досягти величної мети – побудови  економічно й духовно багатої, вільної й демократичної України, якою пишатимуться наші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нащадкі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багатої, вільної й демократичної України, якою пишатимуться наші нащадки.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Плекайло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все, що працює на ідею загальнонаціональної єдності, повсякчас </w:t>
      </w:r>
      <w:r w:rsidR="00147657"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="00147657" w:rsidRPr="0014765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47657">
        <w:rPr>
          <w:rFonts w:ascii="Times New Roman" w:hAnsi="Times New Roman" w:cs="Times New Roman"/>
          <w:sz w:val="28"/>
          <w:szCs w:val="28"/>
          <w:lang w:val="uk-UA"/>
        </w:rPr>
        <w:t>ятаючи про незлічені жертви, принесені на вівтар незалежності, соборності, державності.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Благословенна будь, земля моїх батьків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щедра нива степових просторів,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пам</w:t>
      </w:r>
      <w:r w:rsidRPr="00147657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ятає славу козаків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Своїх захисників, своїх героїв.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вірим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майбутнє твоє, Україно!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Говорять сьогодні дорослі й малі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ти в нас – найкраща , бо ти в нас єдина,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Немає такої, як ти на землі.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Молюсь за тебе Україно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Молюсь за тебе кожен час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ти у нас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одна-єдина-</w:t>
      </w:r>
      <w:proofErr w:type="spellEnd"/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Писав в своїх віршах Тарас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Молюсь,- казав він, щоб у тебе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було між людьми війни,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завжди було чисте небо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нашій стомленій землі.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завше у садку смерека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Весняним квітом під вікном цвіла,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прилітала з вірою лелеки,</w:t>
      </w:r>
    </w:p>
    <w:p w:rsidR="00147657" w:rsidRDefault="0014765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="00103BD7">
        <w:rPr>
          <w:rFonts w:ascii="Times New Roman" w:hAnsi="Times New Roman" w:cs="Times New Roman"/>
          <w:sz w:val="28"/>
          <w:szCs w:val="28"/>
          <w:lang w:val="uk-UA"/>
        </w:rPr>
        <w:t>гомін хвиль послухати Дніпра!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Тобі, Україно, мій мужній народе,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Складаю я пісню святої свободи,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 мої сили і душу широку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життя я віддам до останнього кроку,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Аби ти щаслива була, Україно,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Батьківщина!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співаю про тебе, прекрасна країно,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 хлібами духмяними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вкрит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поля,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про шляхи твій до волі, моя Україно,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Незалежна та славна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слов</w:t>
      </w:r>
      <w:proofErr w:type="spellEnd"/>
      <w:r w:rsidRPr="00103BD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земля.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Пісня «Я – України сни»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 земля моя,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листок твій зелений,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Пісня в шелесті трав,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Промінь сонця в росі.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 грудей твоїх п</w:t>
      </w:r>
      <w:r w:rsidRPr="00103BD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Україно, натхнення,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спішу до землі,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цвіте у красі.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світлих доріг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для мене відкрила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висикох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зірок у широкі поля,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мені твоя кров,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мені твоя сила,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Найдорожча з усіх,</w:t>
      </w:r>
    </w:p>
    <w:p w:rsidR="00103BD7" w:rsidRDefault="00103BD7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 земле моя!</w:t>
      </w:r>
    </w:p>
    <w:p w:rsidR="00196075" w:rsidRPr="00103BD7" w:rsidRDefault="00196075" w:rsidP="00115B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3_091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5B4B" w:rsidRPr="0098726A" w:rsidRDefault="00115B4B" w:rsidP="00115B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0D0E" w:rsidRPr="007B652D" w:rsidRDefault="00650D0E" w:rsidP="00F4588B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50D0E" w:rsidRPr="007B6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F2"/>
    <w:rsid w:val="00103BD7"/>
    <w:rsid w:val="00115B4B"/>
    <w:rsid w:val="00147657"/>
    <w:rsid w:val="00153C26"/>
    <w:rsid w:val="00196075"/>
    <w:rsid w:val="00261202"/>
    <w:rsid w:val="00650D0E"/>
    <w:rsid w:val="007B652D"/>
    <w:rsid w:val="007E0295"/>
    <w:rsid w:val="008B093E"/>
    <w:rsid w:val="009517F2"/>
    <w:rsid w:val="0098726A"/>
    <w:rsid w:val="00A138DA"/>
    <w:rsid w:val="00F4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55956E-BAEE-465C-83B6-02EC1267C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2017-01-23T07:28:00Z</dcterms:created>
  <dcterms:modified xsi:type="dcterms:W3CDTF">2017-01-25T09:19:00Z</dcterms:modified>
</cp:coreProperties>
</file>